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508184598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764EE9">
        <w:rPr>
          <w:rFonts w:ascii="Century Gothic" w:hAnsi="Century Gothic"/>
          <w:b/>
          <w:sz w:val="22"/>
          <w:szCs w:val="22"/>
        </w:rPr>
        <w:t>usługę</w:t>
      </w:r>
      <w:r w:rsidR="00764EE9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764EE9">
        <w:rPr>
          <w:rFonts w:ascii="Century Gothic" w:hAnsi="Century Gothic"/>
          <w:b/>
          <w:sz w:val="22"/>
          <w:szCs w:val="22"/>
        </w:rPr>
        <w:t>,</w:t>
      </w:r>
      <w:r w:rsidR="00764EE9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764EE9">
        <w:rPr>
          <w:rFonts w:ascii="Century Gothic" w:hAnsi="Century Gothic"/>
          <w:b/>
          <w:sz w:val="22"/>
          <w:szCs w:val="22"/>
        </w:rPr>
        <w:t xml:space="preserve"> i rozwoju</w:t>
      </w:r>
      <w:r w:rsidR="00764EE9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764EE9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6037DA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Uznajemy warunki płatności określone w SIWZ.</w:t>
      </w:r>
    </w:p>
    <w:p w:rsidR="00C158A2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C158A2">
        <w:rPr>
          <w:rFonts w:ascii="Century Gothic" w:hAnsi="Century Gothic"/>
          <w:sz w:val="22"/>
          <w:szCs w:val="22"/>
        </w:rPr>
        <w:t xml:space="preserve">naprawy błędów w terminach: </w:t>
      </w:r>
    </w:p>
    <w:p w:rsidR="00DB70BE" w:rsidRDefault="00C158A2" w:rsidP="00C158A2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Naprawa błędu krytycznego 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w terminie … </w:t>
      </w:r>
      <w:r>
        <w:rPr>
          <w:rFonts w:ascii="Century Gothic" w:hAnsi="Century Gothic"/>
          <w:sz w:val="22"/>
          <w:szCs w:val="22"/>
          <w:lang w:eastAsia="x-none"/>
        </w:rPr>
        <w:t xml:space="preserve">godzin 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od </w:t>
      </w:r>
      <w:r>
        <w:rPr>
          <w:rFonts w:ascii="Century Gothic" w:hAnsi="Century Gothic"/>
          <w:sz w:val="22"/>
          <w:szCs w:val="22"/>
          <w:lang w:eastAsia="x-none"/>
        </w:rPr>
        <w:t>zgłoszenia błędu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 xml:space="preserve">liczbę </w:t>
      </w:r>
      <w:r>
        <w:rPr>
          <w:rFonts w:ascii="Century Gothic" w:hAnsi="Century Gothic"/>
          <w:i/>
          <w:sz w:val="22"/>
          <w:szCs w:val="22"/>
        </w:rPr>
        <w:t>godzin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C158A2" w:rsidRPr="009A533E" w:rsidRDefault="00C158A2" w:rsidP="00C158A2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Naprawa błędu niekrytycznego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w terminie … </w:t>
      </w:r>
      <w:r>
        <w:rPr>
          <w:rFonts w:ascii="Century Gothic" w:hAnsi="Century Gothic"/>
          <w:sz w:val="22"/>
          <w:szCs w:val="22"/>
          <w:lang w:eastAsia="x-none"/>
        </w:rPr>
        <w:t xml:space="preserve">dni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od </w:t>
      </w:r>
      <w:r>
        <w:rPr>
          <w:rFonts w:ascii="Century Gothic" w:hAnsi="Century Gothic"/>
          <w:sz w:val="22"/>
          <w:szCs w:val="22"/>
          <w:lang w:eastAsia="x-none"/>
        </w:rPr>
        <w:t>zgłoszenia błędu</w:t>
      </w:r>
      <w:r w:rsidRPr="009A533E">
        <w:rPr>
          <w:rFonts w:ascii="Century Gothic" w:hAnsi="Century Gothic"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(należy podać liczbę </w:t>
      </w:r>
      <w:r>
        <w:rPr>
          <w:rFonts w:ascii="Century Gothic" w:hAnsi="Century Gothic"/>
          <w:i/>
          <w:sz w:val="22"/>
          <w:szCs w:val="22"/>
        </w:rPr>
        <w:t>dni</w:t>
      </w:r>
      <w:r w:rsidRPr="009A533E">
        <w:rPr>
          <w:rFonts w:ascii="Century Gothic" w:hAnsi="Century Gothic"/>
          <w:i/>
          <w:sz w:val="22"/>
          <w:szCs w:val="22"/>
        </w:rPr>
        <w:t>).</w:t>
      </w:r>
    </w:p>
    <w:p w:rsidR="003D3BD1" w:rsidRDefault="003D3BD1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34393F" w:rsidRPr="004804B4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4E1AFB">
        <w:rPr>
          <w:rFonts w:ascii="Century Gothic" w:hAnsi="Century Gothic"/>
          <w:sz w:val="22"/>
          <w:szCs w:val="22"/>
        </w:rPr>
        <w:t>2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D6554B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814117" w:rsidRPr="009A533E" w:rsidRDefault="0081411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685F5B" w:rsidRPr="007525A6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o spełnianiu warunków udziału w postępowaniu, o których mowa w art. 25 a ust. 1 ustawy Prawo zamówień publicznych - zał. nr 2 do oferty</w:t>
      </w:r>
      <w:r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9A533E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>
        <w:rPr>
          <w:rFonts w:ascii="Century Gothic" w:hAnsi="Century Gothic"/>
          <w:i/>
          <w:sz w:val="22"/>
          <w:szCs w:val="22"/>
        </w:rPr>
        <w:t>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5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5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512ED0" w:rsidRDefault="00512ED0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B77155" w:rsidRDefault="00B7715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lastRenderedPageBreak/>
        <w:t>Załącznik nr 1 do oferty - wzór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C158A2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6B7913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</w:t>
            </w:r>
            <w:r w:rsidR="006B7913">
              <w:rPr>
                <w:rFonts w:ascii="Century Gothic" w:hAnsi="Century Gothic"/>
                <w:sz w:val="16"/>
                <w:szCs w:val="16"/>
              </w:rPr>
              <w:t xml:space="preserve"> [</w:t>
            </w:r>
            <w:r>
              <w:rPr>
                <w:rFonts w:ascii="Century Gothic" w:hAnsi="Century Gothic"/>
                <w:sz w:val="16"/>
                <w:szCs w:val="16"/>
              </w:rPr>
              <w:t>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5A34D2" w:rsidRPr="00F33B60" w:rsidTr="00237DB1">
        <w:trPr>
          <w:trHeight w:val="3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4D2" w:rsidRPr="00F33B60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7DB1" w:rsidRPr="00C158A2" w:rsidRDefault="00C158A2" w:rsidP="00237DB1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158A2">
              <w:rPr>
                <w:rFonts w:ascii="Century Gothic" w:hAnsi="Century Gothic"/>
                <w:b w:val="0"/>
                <w:sz w:val="16"/>
                <w:szCs w:val="16"/>
              </w:rPr>
              <w:t>Usługi utrzymania, wsparcia i rozwoju systemu Polski Zasób Normalizacyjny (PZN)</w:t>
            </w:r>
          </w:p>
          <w:p w:rsidR="005A34D2" w:rsidRPr="00C158A2" w:rsidRDefault="005A34D2" w:rsidP="00EB73D5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C158A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</w:tr>
      <w:tr w:rsidR="00237DB1" w:rsidTr="004E3EBC">
        <w:trPr>
          <w:trHeight w:val="412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DB1" w:rsidRPr="00237DB1" w:rsidRDefault="00237DB1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237DB1">
              <w:rPr>
                <w:rFonts w:ascii="Century Gothic" w:hAnsi="Century Gothic" w:cs="Century Gothic"/>
                <w:b/>
                <w:sz w:val="18"/>
                <w:szCs w:val="18"/>
              </w:rPr>
              <w:t>OPCJA</w:t>
            </w:r>
          </w:p>
        </w:tc>
      </w:tr>
      <w:tr w:rsidR="00F33B60" w:rsidRPr="00237DB1" w:rsidTr="00237DB1">
        <w:trPr>
          <w:trHeight w:val="41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60" w:rsidRDefault="00F33B60" w:rsidP="00F33B60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A2" w:rsidRPr="00C158A2" w:rsidRDefault="00C158A2" w:rsidP="00C158A2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158A2">
              <w:rPr>
                <w:rFonts w:ascii="Century Gothic" w:hAnsi="Century Gothic"/>
                <w:b w:val="0"/>
                <w:sz w:val="16"/>
                <w:szCs w:val="16"/>
              </w:rPr>
              <w:t>Usługi utrzymania, wsparcia i rozwoju systemu Polski Zasób Normalizacyjny (PZN)</w:t>
            </w:r>
          </w:p>
          <w:p w:rsidR="00F33B60" w:rsidRPr="00C158A2" w:rsidRDefault="00F33B60" w:rsidP="00F33B60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F33B60" w:rsidRDefault="00C158A2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en-US"/>
              </w:rPr>
              <w:t>3 000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</w:tr>
      <w:tr w:rsidR="00237DB1" w:rsidRPr="00237DB1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B1" w:rsidRDefault="00237DB1" w:rsidP="00237DB1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</w:tbl>
    <w:p w:rsidR="006B7913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 w:rsidR="006B7913"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9A533E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C968B1" w:rsidRDefault="00C968B1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764EE9">
        <w:rPr>
          <w:rFonts w:ascii="Century Gothic" w:hAnsi="Century Gothic"/>
          <w:b/>
          <w:sz w:val="22"/>
          <w:szCs w:val="22"/>
        </w:rPr>
        <w:t>usługę</w:t>
      </w:r>
      <w:r w:rsidR="00764EE9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764EE9">
        <w:rPr>
          <w:rFonts w:ascii="Century Gothic" w:hAnsi="Century Gothic"/>
          <w:b/>
          <w:sz w:val="22"/>
          <w:szCs w:val="22"/>
        </w:rPr>
        <w:t>,</w:t>
      </w:r>
      <w:r w:rsidR="00764EE9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764EE9">
        <w:rPr>
          <w:rFonts w:ascii="Century Gothic" w:hAnsi="Century Gothic"/>
          <w:b/>
          <w:sz w:val="22"/>
          <w:szCs w:val="22"/>
        </w:rPr>
        <w:t xml:space="preserve"> i rozwoju</w:t>
      </w:r>
      <w:r w:rsidR="00764EE9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764EE9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>Załącznik nr 3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764EE9">
        <w:rPr>
          <w:rFonts w:ascii="Century Gothic" w:hAnsi="Century Gothic"/>
          <w:b/>
          <w:sz w:val="22"/>
          <w:szCs w:val="22"/>
        </w:rPr>
        <w:t>usługę</w:t>
      </w:r>
      <w:r w:rsidR="00764EE9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764EE9">
        <w:rPr>
          <w:rFonts w:ascii="Century Gothic" w:hAnsi="Century Gothic"/>
          <w:b/>
          <w:sz w:val="22"/>
          <w:szCs w:val="22"/>
        </w:rPr>
        <w:t>,</w:t>
      </w:r>
      <w:r w:rsidR="00764EE9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764EE9">
        <w:rPr>
          <w:rFonts w:ascii="Century Gothic" w:hAnsi="Century Gothic"/>
          <w:b/>
          <w:sz w:val="22"/>
          <w:szCs w:val="22"/>
        </w:rPr>
        <w:t xml:space="preserve"> i rozwoju</w:t>
      </w:r>
      <w:r w:rsidR="00764EE9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764EE9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D5601A">
      <w:pPr>
        <w:pStyle w:val="Akapitzlist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5A34D2" w:rsidRPr="000E31C8" w:rsidRDefault="005A34D2" w:rsidP="00D5601A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lastRenderedPageBreak/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0633BA" w:rsidRDefault="000633BA" w:rsidP="0034393F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6" w:name="_Ref148124651"/>
      <w:bookmarkStart w:id="7" w:name="_Ref151452331"/>
      <w:bookmarkStart w:id="8" w:name="_Toc151527196"/>
      <w:bookmarkStart w:id="9" w:name="_Toc153282901"/>
      <w:bookmarkStart w:id="10" w:name="_Toc255913918"/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11" w:name="_Toc508184600"/>
      <w:bookmarkEnd w:id="6"/>
      <w:bookmarkEnd w:id="7"/>
      <w:bookmarkEnd w:id="8"/>
      <w:bookmarkEnd w:id="9"/>
      <w:bookmarkEnd w:id="10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11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bookmarkStart w:id="12" w:name="_GoBack"/>
      <w:bookmarkEnd w:id="12"/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6B7913">
        <w:rPr>
          <w:rFonts w:ascii="Century Gothic" w:hAnsi="Century Gothic"/>
          <w:b/>
          <w:sz w:val="22"/>
          <w:szCs w:val="22"/>
        </w:rPr>
        <w:t>dostaw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764EE9" w:rsidRPr="00CC0334">
        <w:rPr>
          <w:rFonts w:ascii="Century Gothic" w:hAnsi="Century Gothic"/>
          <w:b/>
          <w:sz w:val="22"/>
          <w:szCs w:val="22"/>
        </w:rPr>
        <w:t>usług</w:t>
      </w:r>
      <w:r w:rsidR="00764EE9">
        <w:rPr>
          <w:rFonts w:ascii="Century Gothic" w:hAnsi="Century Gothic"/>
          <w:b/>
          <w:sz w:val="22"/>
          <w:szCs w:val="22"/>
        </w:rPr>
        <w:t>ę</w:t>
      </w:r>
      <w:r w:rsidR="00764EE9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764EE9">
        <w:rPr>
          <w:rFonts w:ascii="Century Gothic" w:hAnsi="Century Gothic"/>
          <w:b/>
          <w:sz w:val="22"/>
          <w:szCs w:val="22"/>
        </w:rPr>
        <w:t>,</w:t>
      </w:r>
      <w:r w:rsidR="00764EE9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764EE9">
        <w:rPr>
          <w:rFonts w:ascii="Century Gothic" w:hAnsi="Century Gothic"/>
          <w:b/>
          <w:sz w:val="22"/>
          <w:szCs w:val="22"/>
        </w:rPr>
        <w:t xml:space="preserve"> i rozwoju</w:t>
      </w:r>
      <w:r w:rsidR="00764EE9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764EE9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6B7913">
        <w:rPr>
          <w:rFonts w:ascii="Century Gothic" w:hAnsi="Century Gothic"/>
          <w:sz w:val="20"/>
          <w:szCs w:val="20"/>
        </w:rPr>
        <w:t>dostawy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1F4956" w:rsidRDefault="001F495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3" w:name="_Toc508184601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13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764EE9" w:rsidRPr="00CC0334">
        <w:rPr>
          <w:rFonts w:ascii="Century Gothic" w:hAnsi="Century Gothic"/>
          <w:b/>
          <w:sz w:val="22"/>
          <w:szCs w:val="22"/>
        </w:rPr>
        <w:t>usług</w:t>
      </w:r>
      <w:r w:rsidR="00764EE9">
        <w:rPr>
          <w:rFonts w:ascii="Century Gothic" w:hAnsi="Century Gothic"/>
          <w:b/>
          <w:sz w:val="22"/>
          <w:szCs w:val="22"/>
        </w:rPr>
        <w:t>ę</w:t>
      </w:r>
      <w:r w:rsidR="00764EE9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764EE9">
        <w:rPr>
          <w:rFonts w:ascii="Century Gothic" w:hAnsi="Century Gothic"/>
          <w:b/>
          <w:sz w:val="22"/>
          <w:szCs w:val="22"/>
        </w:rPr>
        <w:t>,</w:t>
      </w:r>
      <w:r w:rsidR="00764EE9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764EE9">
        <w:rPr>
          <w:rFonts w:ascii="Century Gothic" w:hAnsi="Century Gothic"/>
          <w:b/>
          <w:sz w:val="22"/>
          <w:szCs w:val="22"/>
        </w:rPr>
        <w:t xml:space="preserve"> i rozwoju</w:t>
      </w:r>
      <w:r w:rsidR="00764EE9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764EE9">
        <w:rPr>
          <w:rFonts w:ascii="Century Gothic" w:hAnsi="Century Gothic"/>
          <w:b/>
          <w:sz w:val="22"/>
          <w:szCs w:val="22"/>
        </w:rPr>
        <w:t>systemu Polski Zasób Normalizacyjny (PZN)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14" w:name="_Toc389027577"/>
      <w:bookmarkStart w:id="15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bookmarkEnd w:id="14"/>
    <w:bookmarkEnd w:id="15"/>
    <w:p w:rsidR="00521F0F" w:rsidRDefault="00521F0F" w:rsidP="009D7BF0">
      <w:pPr>
        <w:jc w:val="both"/>
        <w:rPr>
          <w:rFonts w:ascii="Century Gothic" w:hAnsi="Century Gothic"/>
          <w:sz w:val="18"/>
          <w:szCs w:val="18"/>
        </w:rPr>
      </w:pPr>
    </w:p>
    <w:sectPr w:rsidR="00521F0F" w:rsidSect="001F4956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BA" w:rsidRDefault="000633BA" w:rsidP="0034393F">
      <w:pPr>
        <w:spacing w:after="0" w:line="240" w:lineRule="auto"/>
      </w:pPr>
      <w:r>
        <w:separator/>
      </w:r>
    </w:p>
  </w:endnote>
  <w:endnote w:type="continuationSeparator" w:id="0">
    <w:p w:rsidR="000633BA" w:rsidRDefault="000633BA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Times New Roman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BA" w:rsidRPr="00303381" w:rsidRDefault="000633BA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2020A3">
      <w:rPr>
        <w:i/>
        <w:noProof/>
        <w:sz w:val="20"/>
        <w:szCs w:val="20"/>
      </w:rPr>
      <w:t>5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2020A3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BA" w:rsidRPr="00E947C3" w:rsidRDefault="000633BA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071B14">
      <w:rPr>
        <w:i/>
        <w:noProof/>
        <w:sz w:val="20"/>
        <w:szCs w:val="20"/>
      </w:rPr>
      <w:t>57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BA" w:rsidRDefault="000633BA" w:rsidP="0034393F">
      <w:pPr>
        <w:spacing w:after="0" w:line="240" w:lineRule="auto"/>
      </w:pPr>
      <w:r>
        <w:separator/>
      </w:r>
    </w:p>
  </w:footnote>
  <w:footnote w:type="continuationSeparator" w:id="0">
    <w:p w:rsidR="000633BA" w:rsidRDefault="000633BA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0C26395A"/>
    <w:multiLevelType w:val="hybridMultilevel"/>
    <w:tmpl w:val="EFE47D92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DEB6A8C2">
      <w:start w:val="1"/>
      <w:numFmt w:val="lowerLetter"/>
      <w:lvlText w:val="%2)"/>
      <w:lvlJc w:val="left"/>
      <w:pPr>
        <w:ind w:left="786" w:hanging="360"/>
      </w:pPr>
      <w:rPr>
        <w:rFonts w:ascii="Century Gothic" w:eastAsia="Times New Roman" w:hAnsi="Century Gothic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2" w15:restartNumberingAfterBreak="0">
    <w:nsid w:val="15B02C78"/>
    <w:multiLevelType w:val="hybridMultilevel"/>
    <w:tmpl w:val="863E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5" w15:restartNumberingAfterBreak="0">
    <w:nsid w:val="1D8E0E9B"/>
    <w:multiLevelType w:val="multilevel"/>
    <w:tmpl w:val="4A9A595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DDB1416"/>
    <w:multiLevelType w:val="hybridMultilevel"/>
    <w:tmpl w:val="27B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6E1F91"/>
    <w:multiLevelType w:val="hybridMultilevel"/>
    <w:tmpl w:val="84926D14"/>
    <w:lvl w:ilvl="0" w:tplc="C770A37E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8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57819"/>
    <w:multiLevelType w:val="multilevel"/>
    <w:tmpl w:val="5F34A9C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2488207E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2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F15B75"/>
    <w:multiLevelType w:val="multilevel"/>
    <w:tmpl w:val="CBE804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31DB5A10"/>
    <w:multiLevelType w:val="hybridMultilevel"/>
    <w:tmpl w:val="BA38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4709F7"/>
    <w:multiLevelType w:val="multilevel"/>
    <w:tmpl w:val="075CB712"/>
    <w:styleLink w:val="WWNum1"/>
    <w:lvl w:ilvl="0">
      <w:start w:val="1"/>
      <w:numFmt w:val="upperRoman"/>
      <w:suff w:val="nothing"/>
      <w:lvlText w:val="Dział %1"/>
      <w:lvlJc w:val="center"/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</w:rPr>
    </w:lvl>
    <w:lvl w:ilvl="1">
      <w:start w:val="1"/>
      <w:numFmt w:val="decimal"/>
      <w:lvlText w:val="Rozdział %2"/>
      <w:lvlJc w:val="left"/>
      <w:pPr>
        <w:ind w:left="1418" w:hanging="1418"/>
      </w:pPr>
      <w:rPr>
        <w:b/>
        <w:i w:val="0"/>
        <w:sz w:val="22"/>
      </w:rPr>
    </w:lvl>
    <w:lvl w:ilvl="2">
      <w:start w:val="1"/>
      <w:numFmt w:val="decimal"/>
      <w:lvlText w:val="%3."/>
      <w:lvlJc w:val="right"/>
      <w:pPr>
        <w:ind w:left="170" w:hanging="170"/>
      </w:pPr>
      <w:rPr>
        <w:rFonts w:ascii="Century Gothic" w:eastAsia="Times New Roman" w:hAnsi="Century Gothic" w:cs="Times New Roman"/>
        <w:b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right"/>
      <w:pPr>
        <w:ind w:left="851" w:hanging="171"/>
      </w:pPr>
      <w:rPr>
        <w:b w:val="0"/>
        <w:i w:val="0"/>
      </w:rPr>
    </w:lvl>
    <w:lvl w:ilvl="4">
      <w:start w:val="1"/>
      <w:numFmt w:val="decimal"/>
      <w:lvlText w:val="%1.%2.%3.%4.%5"/>
      <w:lvlJc w:val="right"/>
      <w:pPr>
        <w:ind w:left="1134" w:hanging="170"/>
      </w:pPr>
      <w:rPr>
        <w:b w:val="0"/>
        <w:i w:val="0"/>
        <w:color w:val="FF0000"/>
      </w:rPr>
    </w:lvl>
    <w:lvl w:ilvl="5">
      <w:start w:val="1"/>
      <w:numFmt w:val="decimal"/>
      <w:lvlText w:val="%6)"/>
      <w:lvlJc w:val="left"/>
      <w:pPr>
        <w:ind w:left="1418" w:hanging="171"/>
      </w:pPr>
      <w:rPr>
        <w:rFonts w:ascii="Century Gothic" w:hAnsi="Century Gothic"/>
        <w:b w:val="0"/>
        <w:sz w:val="22"/>
      </w:rPr>
    </w:lvl>
    <w:lvl w:ilvl="6">
      <w:start w:val="1"/>
      <w:numFmt w:val="decimal"/>
      <w:lvlText w:val="%1.%2.%3.%4.%5.%6.%7"/>
      <w:lvlJc w:val="right"/>
      <w:pPr>
        <w:ind w:left="1701" w:hanging="170"/>
      </w:pPr>
    </w:lvl>
    <w:lvl w:ilvl="7">
      <w:start w:val="1"/>
      <w:numFmt w:val="decimal"/>
      <w:lvlText w:val="%1.%2.%3.%4.%5.%6.%7.%8"/>
      <w:lvlJc w:val="right"/>
      <w:pPr>
        <w:ind w:left="1985" w:hanging="171"/>
      </w:pPr>
      <w:rPr>
        <w:b/>
        <w:strike w:val="0"/>
        <w:dstrike w:val="0"/>
      </w:rPr>
    </w:lvl>
    <w:lvl w:ilvl="8">
      <w:start w:val="1"/>
      <w:numFmt w:val="lowerLetter"/>
      <w:lvlText w:val="%9)"/>
      <w:lvlJc w:val="right"/>
      <w:pPr>
        <w:ind w:left="2268" w:hanging="170"/>
      </w:pPr>
      <w:rPr>
        <w:rFonts w:eastAsia="Times New Roman" w:cs="Times New Roman"/>
        <w:sz w:val="22"/>
        <w:szCs w:val="22"/>
      </w:rPr>
    </w:lvl>
  </w:abstractNum>
  <w:abstractNum w:abstractNumId="38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1A469B"/>
    <w:multiLevelType w:val="hybridMultilevel"/>
    <w:tmpl w:val="C442C9B0"/>
    <w:lvl w:ilvl="0" w:tplc="F086EB06">
      <w:start w:val="1"/>
      <w:numFmt w:val="decimal"/>
      <w:lvlText w:val="%1."/>
      <w:legacy w:legacy="1" w:legacySpace="0" w:legacyIndent="353"/>
      <w:lvlJc w:val="left"/>
      <w:rPr>
        <w:rFonts w:ascii="Century Gothic" w:eastAsia="Times New Roman" w:hAnsi="Century Gothic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0147E1B"/>
    <w:multiLevelType w:val="multilevel"/>
    <w:tmpl w:val="6E7A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4AC93574"/>
    <w:multiLevelType w:val="hybridMultilevel"/>
    <w:tmpl w:val="5406EAD8"/>
    <w:lvl w:ilvl="0" w:tplc="4DAAC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444EF1C">
      <w:start w:val="1"/>
      <w:numFmt w:val="decimal"/>
      <w:lvlText w:val="%2."/>
      <w:lvlJc w:val="left"/>
      <w:pPr>
        <w:ind w:left="1364" w:hanging="360"/>
      </w:pPr>
      <w:rPr>
        <w:rFonts w:ascii="Century Gothic" w:eastAsia="Times New Roman" w:hAnsi="Century Gothic" w:cs="Times New Roman"/>
      </w:rPr>
    </w:lvl>
    <w:lvl w:ilvl="2" w:tplc="E2EAB71C">
      <w:start w:val="1"/>
      <w:numFmt w:val="lowerLetter"/>
      <w:lvlText w:val="%3)"/>
      <w:lvlJc w:val="right"/>
      <w:pPr>
        <w:ind w:left="180" w:hanging="180"/>
      </w:pPr>
      <w:rPr>
        <w:rFonts w:ascii="Century Gothic" w:eastAsia="Times New Roman" w:hAnsi="Century Gothic" w:cs="Times New Roman"/>
      </w:rPr>
    </w:lvl>
    <w:lvl w:ilvl="3" w:tplc="35F8C490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D3F37FB"/>
    <w:multiLevelType w:val="multilevel"/>
    <w:tmpl w:val="E512775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sz w:val="20"/>
      </w:rPr>
    </w:lvl>
  </w:abstractNum>
  <w:abstractNum w:abstractNumId="49" w15:restartNumberingAfterBreak="0">
    <w:nsid w:val="50B62567"/>
    <w:multiLevelType w:val="hybridMultilevel"/>
    <w:tmpl w:val="B4FCD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4309AF"/>
    <w:multiLevelType w:val="multilevel"/>
    <w:tmpl w:val="63CA9C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52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3" w15:restartNumberingAfterBreak="0">
    <w:nsid w:val="58BB4CCB"/>
    <w:multiLevelType w:val="hybridMultilevel"/>
    <w:tmpl w:val="DE782ADA"/>
    <w:lvl w:ilvl="0" w:tplc="E7A2AF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55" w15:restartNumberingAfterBreak="0">
    <w:nsid w:val="60AA29C7"/>
    <w:multiLevelType w:val="multilevel"/>
    <w:tmpl w:val="01C40890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630F7B89"/>
    <w:multiLevelType w:val="multilevel"/>
    <w:tmpl w:val="B62E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080" w:hanging="1080"/>
      </w:pPr>
      <w:rPr>
        <w:rFonts w:ascii="Century Gothic" w:eastAsia="Times New Roman" w:hAnsi="Century Gothic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BD22273"/>
    <w:multiLevelType w:val="multilevel"/>
    <w:tmpl w:val="D0DAC37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4113DE"/>
    <w:multiLevelType w:val="multilevel"/>
    <w:tmpl w:val="A9629D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64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65" w15:restartNumberingAfterBreak="0">
    <w:nsid w:val="702F78F6"/>
    <w:multiLevelType w:val="multilevel"/>
    <w:tmpl w:val="9A6CA12E"/>
    <w:lvl w:ilvl="0">
      <w:start w:val="1"/>
      <w:numFmt w:val="decimal"/>
      <w:lvlText w:val="%1."/>
      <w:legacy w:legacy="1" w:legacySpace="0" w:legacyIndent="353"/>
      <w:lvlJc w:val="left"/>
      <w:rPr>
        <w:rFonts w:ascii="Century Gothic" w:hAnsi="Century Gothic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33" w:hanging="360"/>
      </w:pPr>
    </w:lvl>
    <w:lvl w:ilvl="2" w:tentative="1">
      <w:start w:val="1"/>
      <w:numFmt w:val="lowerRoman"/>
      <w:lvlText w:val="%3."/>
      <w:lvlJc w:val="right"/>
      <w:pPr>
        <w:ind w:left="2153" w:hanging="180"/>
      </w:pPr>
    </w:lvl>
    <w:lvl w:ilvl="3">
      <w:start w:val="1"/>
      <w:numFmt w:val="decimal"/>
      <w:lvlText w:val="%4."/>
      <w:lvlJc w:val="left"/>
      <w:pPr>
        <w:ind w:left="2873" w:hanging="360"/>
      </w:pPr>
    </w:lvl>
    <w:lvl w:ilvl="4" w:tentative="1">
      <w:start w:val="1"/>
      <w:numFmt w:val="lowerLetter"/>
      <w:lvlText w:val="%5."/>
      <w:lvlJc w:val="left"/>
      <w:pPr>
        <w:ind w:left="3593" w:hanging="360"/>
      </w:pPr>
    </w:lvl>
    <w:lvl w:ilvl="5" w:tentative="1">
      <w:start w:val="1"/>
      <w:numFmt w:val="lowerRoman"/>
      <w:lvlText w:val="%6."/>
      <w:lvlJc w:val="right"/>
      <w:pPr>
        <w:ind w:left="4313" w:hanging="180"/>
      </w:pPr>
    </w:lvl>
    <w:lvl w:ilvl="6" w:tentative="1">
      <w:start w:val="1"/>
      <w:numFmt w:val="decimal"/>
      <w:lvlText w:val="%7."/>
      <w:lvlJc w:val="left"/>
      <w:pPr>
        <w:ind w:left="5033" w:hanging="360"/>
      </w:pPr>
    </w:lvl>
    <w:lvl w:ilvl="7" w:tentative="1">
      <w:start w:val="1"/>
      <w:numFmt w:val="lowerLetter"/>
      <w:lvlText w:val="%8."/>
      <w:lvlJc w:val="left"/>
      <w:pPr>
        <w:ind w:left="5753" w:hanging="360"/>
      </w:pPr>
    </w:lvl>
    <w:lvl w:ilvl="8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6" w15:restartNumberingAfterBreak="0">
    <w:nsid w:val="7138541C"/>
    <w:multiLevelType w:val="hybridMultilevel"/>
    <w:tmpl w:val="C3F29C5C"/>
    <w:lvl w:ilvl="0" w:tplc="02E0A9A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7" w15:restartNumberingAfterBreak="0">
    <w:nsid w:val="72C12BF0"/>
    <w:multiLevelType w:val="hybridMultilevel"/>
    <w:tmpl w:val="C93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4066864"/>
    <w:multiLevelType w:val="multilevel"/>
    <w:tmpl w:val="8AF67BE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69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1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2" w15:restartNumberingAfterBreak="0">
    <w:nsid w:val="7A51406C"/>
    <w:multiLevelType w:val="multilevel"/>
    <w:tmpl w:val="88221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54"/>
  </w:num>
  <w:num w:numId="5">
    <w:abstractNumId w:val="59"/>
  </w:num>
  <w:num w:numId="6">
    <w:abstractNumId w:val="38"/>
  </w:num>
  <w:num w:numId="7">
    <w:abstractNumId w:val="24"/>
  </w:num>
  <w:num w:numId="8">
    <w:abstractNumId w:val="18"/>
  </w:num>
  <w:num w:numId="9">
    <w:abstractNumId w:val="40"/>
  </w:num>
  <w:num w:numId="10">
    <w:abstractNumId w:val="61"/>
  </w:num>
  <w:num w:numId="11">
    <w:abstractNumId w:val="70"/>
  </w:num>
  <w:num w:numId="12">
    <w:abstractNumId w:val="71"/>
  </w:num>
  <w:num w:numId="13">
    <w:abstractNumId w:val="56"/>
  </w:num>
  <w:num w:numId="14">
    <w:abstractNumId w:val="7"/>
  </w:num>
  <w:num w:numId="15">
    <w:abstractNumId w:val="8"/>
  </w:num>
  <w:num w:numId="16">
    <w:abstractNumId w:val="13"/>
  </w:num>
  <w:num w:numId="17">
    <w:abstractNumId w:val="32"/>
  </w:num>
  <w:num w:numId="18">
    <w:abstractNumId w:val="50"/>
  </w:num>
  <w:num w:numId="19">
    <w:abstractNumId w:val="52"/>
  </w:num>
  <w:num w:numId="20">
    <w:abstractNumId w:val="21"/>
  </w:num>
  <w:num w:numId="21">
    <w:abstractNumId w:val="31"/>
  </w:num>
  <w:num w:numId="22">
    <w:abstractNumId w:val="64"/>
  </w:num>
  <w:num w:numId="23">
    <w:abstractNumId w:val="47"/>
  </w:num>
  <w:num w:numId="24">
    <w:abstractNumId w:val="73"/>
  </w:num>
  <w:num w:numId="25">
    <w:abstractNumId w:val="33"/>
  </w:num>
  <w:num w:numId="26">
    <w:abstractNumId w:val="3"/>
  </w:num>
  <w:num w:numId="27">
    <w:abstractNumId w:val="11"/>
  </w:num>
  <w:num w:numId="28">
    <w:abstractNumId w:val="15"/>
  </w:num>
  <w:num w:numId="29">
    <w:abstractNumId w:val="28"/>
  </w:num>
  <w:num w:numId="30">
    <w:abstractNumId w:val="42"/>
  </w:num>
  <w:num w:numId="31">
    <w:abstractNumId w:val="2"/>
  </w:num>
  <w:num w:numId="32">
    <w:abstractNumId w:val="23"/>
  </w:num>
  <w:num w:numId="33">
    <w:abstractNumId w:val="17"/>
  </w:num>
  <w:num w:numId="34">
    <w:abstractNumId w:val="43"/>
  </w:num>
  <w:num w:numId="35">
    <w:abstractNumId w:val="69"/>
  </w:num>
  <w:num w:numId="36">
    <w:abstractNumId w:val="44"/>
  </w:num>
  <w:num w:numId="37">
    <w:abstractNumId w:val="19"/>
  </w:num>
  <w:num w:numId="38">
    <w:abstractNumId w:val="57"/>
  </w:num>
  <w:num w:numId="39">
    <w:abstractNumId w:val="55"/>
  </w:num>
  <w:num w:numId="40">
    <w:abstractNumId w:val="58"/>
  </w:num>
  <w:num w:numId="41">
    <w:abstractNumId w:val="68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46"/>
  </w:num>
  <w:num w:numId="47">
    <w:abstractNumId w:val="53"/>
  </w:num>
  <w:num w:numId="48">
    <w:abstractNumId w:val="12"/>
  </w:num>
  <w:num w:numId="49">
    <w:abstractNumId w:val="49"/>
  </w:num>
  <w:num w:numId="50">
    <w:abstractNumId w:val="26"/>
  </w:num>
  <w:num w:numId="51">
    <w:abstractNumId w:val="66"/>
  </w:num>
  <w:num w:numId="52">
    <w:abstractNumId w:val="65"/>
  </w:num>
  <w:num w:numId="53">
    <w:abstractNumId w:val="39"/>
  </w:num>
  <w:num w:numId="54">
    <w:abstractNumId w:val="37"/>
  </w:num>
  <w:num w:numId="55">
    <w:abstractNumId w:val="62"/>
  </w:num>
  <w:num w:numId="56">
    <w:abstractNumId w:val="27"/>
  </w:num>
  <w:num w:numId="57">
    <w:abstractNumId w:val="20"/>
  </w:num>
  <w:num w:numId="58">
    <w:abstractNumId w:val="48"/>
  </w:num>
  <w:num w:numId="59">
    <w:abstractNumId w:val="35"/>
  </w:num>
  <w:num w:numId="60">
    <w:abstractNumId w:val="22"/>
  </w:num>
  <w:num w:numId="61">
    <w:abstractNumId w:val="51"/>
  </w:num>
  <w:num w:numId="62">
    <w:abstractNumId w:val="29"/>
  </w:num>
  <w:num w:numId="63">
    <w:abstractNumId w:val="60"/>
  </w:num>
  <w:num w:numId="64">
    <w:abstractNumId w:val="63"/>
  </w:num>
  <w:num w:numId="65">
    <w:abstractNumId w:val="72"/>
  </w:num>
  <w:num w:numId="66">
    <w:abstractNumId w:val="3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5A4"/>
    <w:rsid w:val="00021DFA"/>
    <w:rsid w:val="00035BA1"/>
    <w:rsid w:val="00040924"/>
    <w:rsid w:val="0004528A"/>
    <w:rsid w:val="00050E3F"/>
    <w:rsid w:val="00052A42"/>
    <w:rsid w:val="0006017E"/>
    <w:rsid w:val="00060B92"/>
    <w:rsid w:val="00060BC8"/>
    <w:rsid w:val="00062800"/>
    <w:rsid w:val="000633BA"/>
    <w:rsid w:val="00067E54"/>
    <w:rsid w:val="000715A0"/>
    <w:rsid w:val="00071B14"/>
    <w:rsid w:val="00071F95"/>
    <w:rsid w:val="00074E93"/>
    <w:rsid w:val="00076241"/>
    <w:rsid w:val="00076710"/>
    <w:rsid w:val="000809C1"/>
    <w:rsid w:val="000860AA"/>
    <w:rsid w:val="00086763"/>
    <w:rsid w:val="000939E9"/>
    <w:rsid w:val="000A00CF"/>
    <w:rsid w:val="000A0C98"/>
    <w:rsid w:val="000A3B63"/>
    <w:rsid w:val="000A4AAF"/>
    <w:rsid w:val="000B4849"/>
    <w:rsid w:val="000B5222"/>
    <w:rsid w:val="000D51EE"/>
    <w:rsid w:val="000D563F"/>
    <w:rsid w:val="000D7A72"/>
    <w:rsid w:val="000E2F55"/>
    <w:rsid w:val="000E31C8"/>
    <w:rsid w:val="000F110A"/>
    <w:rsid w:val="000F369B"/>
    <w:rsid w:val="000F73BD"/>
    <w:rsid w:val="0011158D"/>
    <w:rsid w:val="001118CD"/>
    <w:rsid w:val="00111FB2"/>
    <w:rsid w:val="001161CF"/>
    <w:rsid w:val="00116602"/>
    <w:rsid w:val="00124DA6"/>
    <w:rsid w:val="00125576"/>
    <w:rsid w:val="00131F72"/>
    <w:rsid w:val="00141C7E"/>
    <w:rsid w:val="00150F2C"/>
    <w:rsid w:val="001558C6"/>
    <w:rsid w:val="00164E6D"/>
    <w:rsid w:val="00165A66"/>
    <w:rsid w:val="00170760"/>
    <w:rsid w:val="001707C1"/>
    <w:rsid w:val="001730C8"/>
    <w:rsid w:val="0017620C"/>
    <w:rsid w:val="00176BBC"/>
    <w:rsid w:val="00192AFE"/>
    <w:rsid w:val="001A3B77"/>
    <w:rsid w:val="001A698A"/>
    <w:rsid w:val="001B0566"/>
    <w:rsid w:val="001C78A9"/>
    <w:rsid w:val="001D1283"/>
    <w:rsid w:val="001D65CD"/>
    <w:rsid w:val="001E0DCC"/>
    <w:rsid w:val="001E10D7"/>
    <w:rsid w:val="001E7318"/>
    <w:rsid w:val="001F02A9"/>
    <w:rsid w:val="001F4139"/>
    <w:rsid w:val="001F4552"/>
    <w:rsid w:val="001F4956"/>
    <w:rsid w:val="002020A3"/>
    <w:rsid w:val="00203EEA"/>
    <w:rsid w:val="00207CA0"/>
    <w:rsid w:val="00210123"/>
    <w:rsid w:val="00215BAF"/>
    <w:rsid w:val="002225FC"/>
    <w:rsid w:val="0022666C"/>
    <w:rsid w:val="0023235C"/>
    <w:rsid w:val="002360BE"/>
    <w:rsid w:val="00237DB1"/>
    <w:rsid w:val="00240119"/>
    <w:rsid w:val="00253DDC"/>
    <w:rsid w:val="00254D76"/>
    <w:rsid w:val="00261003"/>
    <w:rsid w:val="002633B2"/>
    <w:rsid w:val="00264261"/>
    <w:rsid w:val="00267570"/>
    <w:rsid w:val="0028131A"/>
    <w:rsid w:val="00281E23"/>
    <w:rsid w:val="002845ED"/>
    <w:rsid w:val="0029288F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55F7"/>
    <w:rsid w:val="002E02A7"/>
    <w:rsid w:val="002E23CF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470D"/>
    <w:rsid w:val="00324ED3"/>
    <w:rsid w:val="00332D65"/>
    <w:rsid w:val="00336479"/>
    <w:rsid w:val="0033693E"/>
    <w:rsid w:val="003379BC"/>
    <w:rsid w:val="00340058"/>
    <w:rsid w:val="0034393F"/>
    <w:rsid w:val="00383822"/>
    <w:rsid w:val="003839E6"/>
    <w:rsid w:val="00385A76"/>
    <w:rsid w:val="00386C34"/>
    <w:rsid w:val="00386C4F"/>
    <w:rsid w:val="00392885"/>
    <w:rsid w:val="00394463"/>
    <w:rsid w:val="00394E2D"/>
    <w:rsid w:val="003A52C3"/>
    <w:rsid w:val="003B015A"/>
    <w:rsid w:val="003B374E"/>
    <w:rsid w:val="003B7E22"/>
    <w:rsid w:val="003C1232"/>
    <w:rsid w:val="003C1390"/>
    <w:rsid w:val="003C3B20"/>
    <w:rsid w:val="003C683D"/>
    <w:rsid w:val="003D12C3"/>
    <w:rsid w:val="003D26C1"/>
    <w:rsid w:val="003D3BD1"/>
    <w:rsid w:val="003E4C36"/>
    <w:rsid w:val="003F2E79"/>
    <w:rsid w:val="003F305E"/>
    <w:rsid w:val="0040157B"/>
    <w:rsid w:val="004032F7"/>
    <w:rsid w:val="00410931"/>
    <w:rsid w:val="0041369F"/>
    <w:rsid w:val="004144CF"/>
    <w:rsid w:val="00424727"/>
    <w:rsid w:val="00430F26"/>
    <w:rsid w:val="004314BA"/>
    <w:rsid w:val="00432324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41D0"/>
    <w:rsid w:val="0048429A"/>
    <w:rsid w:val="004864D5"/>
    <w:rsid w:val="00494138"/>
    <w:rsid w:val="004A3861"/>
    <w:rsid w:val="004B07E1"/>
    <w:rsid w:val="004B0EBD"/>
    <w:rsid w:val="004B1CA5"/>
    <w:rsid w:val="004B5288"/>
    <w:rsid w:val="004C1A99"/>
    <w:rsid w:val="004C4F7D"/>
    <w:rsid w:val="004C6535"/>
    <w:rsid w:val="004C6FF8"/>
    <w:rsid w:val="004C71AC"/>
    <w:rsid w:val="004D044B"/>
    <w:rsid w:val="004D12A9"/>
    <w:rsid w:val="004D208B"/>
    <w:rsid w:val="004D3C59"/>
    <w:rsid w:val="004D408D"/>
    <w:rsid w:val="004D4D0E"/>
    <w:rsid w:val="004E1AFB"/>
    <w:rsid w:val="004E39C8"/>
    <w:rsid w:val="004E3EBC"/>
    <w:rsid w:val="004E451B"/>
    <w:rsid w:val="00512ED0"/>
    <w:rsid w:val="005157BD"/>
    <w:rsid w:val="00521976"/>
    <w:rsid w:val="00521F0F"/>
    <w:rsid w:val="005311F7"/>
    <w:rsid w:val="00531BB6"/>
    <w:rsid w:val="005362D3"/>
    <w:rsid w:val="005428C5"/>
    <w:rsid w:val="005466D4"/>
    <w:rsid w:val="0054692E"/>
    <w:rsid w:val="00547965"/>
    <w:rsid w:val="005524B3"/>
    <w:rsid w:val="00552501"/>
    <w:rsid w:val="00563001"/>
    <w:rsid w:val="00573106"/>
    <w:rsid w:val="00581218"/>
    <w:rsid w:val="0058329D"/>
    <w:rsid w:val="00584486"/>
    <w:rsid w:val="005859EE"/>
    <w:rsid w:val="005901CE"/>
    <w:rsid w:val="00590D68"/>
    <w:rsid w:val="005A34D2"/>
    <w:rsid w:val="005A70CE"/>
    <w:rsid w:val="005B0613"/>
    <w:rsid w:val="005B632C"/>
    <w:rsid w:val="005C0F39"/>
    <w:rsid w:val="005C1940"/>
    <w:rsid w:val="005C3C92"/>
    <w:rsid w:val="005C7E82"/>
    <w:rsid w:val="005D486B"/>
    <w:rsid w:val="005D558D"/>
    <w:rsid w:val="005D6DD2"/>
    <w:rsid w:val="005D7F85"/>
    <w:rsid w:val="005E003C"/>
    <w:rsid w:val="005E56BD"/>
    <w:rsid w:val="005E711B"/>
    <w:rsid w:val="006029C5"/>
    <w:rsid w:val="006037DA"/>
    <w:rsid w:val="00603CAD"/>
    <w:rsid w:val="00607280"/>
    <w:rsid w:val="0061050B"/>
    <w:rsid w:val="00624688"/>
    <w:rsid w:val="006259B4"/>
    <w:rsid w:val="00630E27"/>
    <w:rsid w:val="00636DF2"/>
    <w:rsid w:val="006372D3"/>
    <w:rsid w:val="0064471C"/>
    <w:rsid w:val="006517B6"/>
    <w:rsid w:val="00653418"/>
    <w:rsid w:val="00661629"/>
    <w:rsid w:val="00664B87"/>
    <w:rsid w:val="006655E5"/>
    <w:rsid w:val="0067715D"/>
    <w:rsid w:val="00685F5B"/>
    <w:rsid w:val="00692975"/>
    <w:rsid w:val="006943BC"/>
    <w:rsid w:val="00694B87"/>
    <w:rsid w:val="00696872"/>
    <w:rsid w:val="00696F25"/>
    <w:rsid w:val="006A1970"/>
    <w:rsid w:val="006A3271"/>
    <w:rsid w:val="006A5904"/>
    <w:rsid w:val="006A74DD"/>
    <w:rsid w:val="006A7756"/>
    <w:rsid w:val="006B31F7"/>
    <w:rsid w:val="006B7913"/>
    <w:rsid w:val="006D2C7D"/>
    <w:rsid w:val="006E31C6"/>
    <w:rsid w:val="006E4F41"/>
    <w:rsid w:val="006E6758"/>
    <w:rsid w:val="006F48CB"/>
    <w:rsid w:val="00703F74"/>
    <w:rsid w:val="00716A59"/>
    <w:rsid w:val="0072151C"/>
    <w:rsid w:val="00726891"/>
    <w:rsid w:val="00727D1D"/>
    <w:rsid w:val="007312BD"/>
    <w:rsid w:val="00735D4B"/>
    <w:rsid w:val="00737022"/>
    <w:rsid w:val="007402E5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379C"/>
    <w:rsid w:val="00764EE9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6A57"/>
    <w:rsid w:val="007B4B72"/>
    <w:rsid w:val="007C6412"/>
    <w:rsid w:val="007D524B"/>
    <w:rsid w:val="007D708B"/>
    <w:rsid w:val="007E1E5F"/>
    <w:rsid w:val="007E501F"/>
    <w:rsid w:val="007E651D"/>
    <w:rsid w:val="007F135E"/>
    <w:rsid w:val="007F1B7D"/>
    <w:rsid w:val="008103AC"/>
    <w:rsid w:val="0081075E"/>
    <w:rsid w:val="008118FE"/>
    <w:rsid w:val="00814117"/>
    <w:rsid w:val="0081435B"/>
    <w:rsid w:val="00815E3C"/>
    <w:rsid w:val="00824E67"/>
    <w:rsid w:val="008316AF"/>
    <w:rsid w:val="00847E6C"/>
    <w:rsid w:val="00851240"/>
    <w:rsid w:val="00851D5C"/>
    <w:rsid w:val="008536C6"/>
    <w:rsid w:val="00853A22"/>
    <w:rsid w:val="00854A4E"/>
    <w:rsid w:val="00855EDD"/>
    <w:rsid w:val="00860BF9"/>
    <w:rsid w:val="0086425B"/>
    <w:rsid w:val="008666D2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6BF8"/>
    <w:rsid w:val="008B7CE8"/>
    <w:rsid w:val="008C51EF"/>
    <w:rsid w:val="008D2CDE"/>
    <w:rsid w:val="008D4A49"/>
    <w:rsid w:val="008D6B8E"/>
    <w:rsid w:val="008D77C7"/>
    <w:rsid w:val="008F1E85"/>
    <w:rsid w:val="008F44AE"/>
    <w:rsid w:val="0091380D"/>
    <w:rsid w:val="0091559A"/>
    <w:rsid w:val="00921B39"/>
    <w:rsid w:val="0092370E"/>
    <w:rsid w:val="00933B63"/>
    <w:rsid w:val="00934D2C"/>
    <w:rsid w:val="00934FC2"/>
    <w:rsid w:val="0093734E"/>
    <w:rsid w:val="00941509"/>
    <w:rsid w:val="009539DE"/>
    <w:rsid w:val="00955C63"/>
    <w:rsid w:val="00956A08"/>
    <w:rsid w:val="00961449"/>
    <w:rsid w:val="009656F9"/>
    <w:rsid w:val="009724EE"/>
    <w:rsid w:val="00981066"/>
    <w:rsid w:val="00981A31"/>
    <w:rsid w:val="00993878"/>
    <w:rsid w:val="009A034D"/>
    <w:rsid w:val="009A0563"/>
    <w:rsid w:val="009A27F7"/>
    <w:rsid w:val="009A533E"/>
    <w:rsid w:val="009B1F96"/>
    <w:rsid w:val="009B635F"/>
    <w:rsid w:val="009B7FDE"/>
    <w:rsid w:val="009C1BDD"/>
    <w:rsid w:val="009C43D6"/>
    <w:rsid w:val="009C66A1"/>
    <w:rsid w:val="009C75DA"/>
    <w:rsid w:val="009D3537"/>
    <w:rsid w:val="009D7BF0"/>
    <w:rsid w:val="009E4102"/>
    <w:rsid w:val="009F1DCF"/>
    <w:rsid w:val="009F4DB6"/>
    <w:rsid w:val="00A110BA"/>
    <w:rsid w:val="00A11BF0"/>
    <w:rsid w:val="00A13595"/>
    <w:rsid w:val="00A14809"/>
    <w:rsid w:val="00A1583E"/>
    <w:rsid w:val="00A21304"/>
    <w:rsid w:val="00A24020"/>
    <w:rsid w:val="00A265BE"/>
    <w:rsid w:val="00A3040C"/>
    <w:rsid w:val="00A35443"/>
    <w:rsid w:val="00A36219"/>
    <w:rsid w:val="00A41E9D"/>
    <w:rsid w:val="00A51469"/>
    <w:rsid w:val="00A5232D"/>
    <w:rsid w:val="00A568F7"/>
    <w:rsid w:val="00A574B4"/>
    <w:rsid w:val="00A640A4"/>
    <w:rsid w:val="00A67DE0"/>
    <w:rsid w:val="00A73D13"/>
    <w:rsid w:val="00A74ED7"/>
    <w:rsid w:val="00A83D64"/>
    <w:rsid w:val="00A90F3A"/>
    <w:rsid w:val="00AA7001"/>
    <w:rsid w:val="00AB153E"/>
    <w:rsid w:val="00AB3C17"/>
    <w:rsid w:val="00AC125E"/>
    <w:rsid w:val="00AC26FE"/>
    <w:rsid w:val="00AC30A6"/>
    <w:rsid w:val="00AC393D"/>
    <w:rsid w:val="00AC3E50"/>
    <w:rsid w:val="00AD0009"/>
    <w:rsid w:val="00AD2D6B"/>
    <w:rsid w:val="00AD508E"/>
    <w:rsid w:val="00AD7D64"/>
    <w:rsid w:val="00AE6DB3"/>
    <w:rsid w:val="00AE799C"/>
    <w:rsid w:val="00AF1753"/>
    <w:rsid w:val="00B01E1C"/>
    <w:rsid w:val="00B04ACE"/>
    <w:rsid w:val="00B064F9"/>
    <w:rsid w:val="00B06C22"/>
    <w:rsid w:val="00B07A90"/>
    <w:rsid w:val="00B11F95"/>
    <w:rsid w:val="00B21FF9"/>
    <w:rsid w:val="00B26237"/>
    <w:rsid w:val="00B27CD9"/>
    <w:rsid w:val="00B51D3D"/>
    <w:rsid w:val="00B53C7E"/>
    <w:rsid w:val="00B56A90"/>
    <w:rsid w:val="00B61671"/>
    <w:rsid w:val="00B63047"/>
    <w:rsid w:val="00B6643F"/>
    <w:rsid w:val="00B7143E"/>
    <w:rsid w:val="00B7317A"/>
    <w:rsid w:val="00B73F1F"/>
    <w:rsid w:val="00B75429"/>
    <w:rsid w:val="00B77155"/>
    <w:rsid w:val="00B77A61"/>
    <w:rsid w:val="00B8267A"/>
    <w:rsid w:val="00B84D4A"/>
    <w:rsid w:val="00B9036D"/>
    <w:rsid w:val="00B91BAC"/>
    <w:rsid w:val="00BA0B3D"/>
    <w:rsid w:val="00BA627D"/>
    <w:rsid w:val="00BB0398"/>
    <w:rsid w:val="00BC2A83"/>
    <w:rsid w:val="00BC2DF2"/>
    <w:rsid w:val="00BC6048"/>
    <w:rsid w:val="00BC7C77"/>
    <w:rsid w:val="00BC7E1F"/>
    <w:rsid w:val="00BD2C75"/>
    <w:rsid w:val="00BE3469"/>
    <w:rsid w:val="00BE69BD"/>
    <w:rsid w:val="00BE7E69"/>
    <w:rsid w:val="00BF005D"/>
    <w:rsid w:val="00BF0868"/>
    <w:rsid w:val="00BF139C"/>
    <w:rsid w:val="00BF3B4D"/>
    <w:rsid w:val="00BF428F"/>
    <w:rsid w:val="00C054B7"/>
    <w:rsid w:val="00C056F9"/>
    <w:rsid w:val="00C158A2"/>
    <w:rsid w:val="00C244A0"/>
    <w:rsid w:val="00C30A2A"/>
    <w:rsid w:val="00C32A01"/>
    <w:rsid w:val="00C450A2"/>
    <w:rsid w:val="00C458D3"/>
    <w:rsid w:val="00C5457E"/>
    <w:rsid w:val="00C564C1"/>
    <w:rsid w:val="00C5734E"/>
    <w:rsid w:val="00C6790A"/>
    <w:rsid w:val="00C74D4C"/>
    <w:rsid w:val="00C8036E"/>
    <w:rsid w:val="00C810E6"/>
    <w:rsid w:val="00C90A4D"/>
    <w:rsid w:val="00C91016"/>
    <w:rsid w:val="00C942D3"/>
    <w:rsid w:val="00C94937"/>
    <w:rsid w:val="00C9615B"/>
    <w:rsid w:val="00C968B1"/>
    <w:rsid w:val="00CA58DD"/>
    <w:rsid w:val="00CA5B57"/>
    <w:rsid w:val="00CA6855"/>
    <w:rsid w:val="00CB1394"/>
    <w:rsid w:val="00CC4DA8"/>
    <w:rsid w:val="00CC6034"/>
    <w:rsid w:val="00CC72F4"/>
    <w:rsid w:val="00CD2A42"/>
    <w:rsid w:val="00CD44C1"/>
    <w:rsid w:val="00CD4BED"/>
    <w:rsid w:val="00CD590F"/>
    <w:rsid w:val="00CE3108"/>
    <w:rsid w:val="00CF0E9D"/>
    <w:rsid w:val="00CF32F3"/>
    <w:rsid w:val="00CF3C92"/>
    <w:rsid w:val="00CF46EF"/>
    <w:rsid w:val="00D02969"/>
    <w:rsid w:val="00D050B3"/>
    <w:rsid w:val="00D07E10"/>
    <w:rsid w:val="00D17B17"/>
    <w:rsid w:val="00D27AA3"/>
    <w:rsid w:val="00D30AAF"/>
    <w:rsid w:val="00D3191D"/>
    <w:rsid w:val="00D34325"/>
    <w:rsid w:val="00D3450F"/>
    <w:rsid w:val="00D34CC8"/>
    <w:rsid w:val="00D34E46"/>
    <w:rsid w:val="00D3561B"/>
    <w:rsid w:val="00D36DCC"/>
    <w:rsid w:val="00D5164C"/>
    <w:rsid w:val="00D5210B"/>
    <w:rsid w:val="00D5601A"/>
    <w:rsid w:val="00D60514"/>
    <w:rsid w:val="00D64257"/>
    <w:rsid w:val="00D6554B"/>
    <w:rsid w:val="00D7191B"/>
    <w:rsid w:val="00D72D7C"/>
    <w:rsid w:val="00D73280"/>
    <w:rsid w:val="00D8095A"/>
    <w:rsid w:val="00D817CC"/>
    <w:rsid w:val="00DA0A23"/>
    <w:rsid w:val="00DA34C6"/>
    <w:rsid w:val="00DA42F6"/>
    <w:rsid w:val="00DA4951"/>
    <w:rsid w:val="00DB3318"/>
    <w:rsid w:val="00DB69C5"/>
    <w:rsid w:val="00DB70BE"/>
    <w:rsid w:val="00DC1333"/>
    <w:rsid w:val="00DD0866"/>
    <w:rsid w:val="00DD17FA"/>
    <w:rsid w:val="00DD7D5C"/>
    <w:rsid w:val="00DE4FE8"/>
    <w:rsid w:val="00DE688C"/>
    <w:rsid w:val="00DF0965"/>
    <w:rsid w:val="00DF241C"/>
    <w:rsid w:val="00DF63E6"/>
    <w:rsid w:val="00DF7BC4"/>
    <w:rsid w:val="00E01007"/>
    <w:rsid w:val="00E05893"/>
    <w:rsid w:val="00E1029C"/>
    <w:rsid w:val="00E143C8"/>
    <w:rsid w:val="00E143E0"/>
    <w:rsid w:val="00E14E42"/>
    <w:rsid w:val="00E15187"/>
    <w:rsid w:val="00E156B0"/>
    <w:rsid w:val="00E17794"/>
    <w:rsid w:val="00E2388C"/>
    <w:rsid w:val="00E3135A"/>
    <w:rsid w:val="00E3404B"/>
    <w:rsid w:val="00E343B5"/>
    <w:rsid w:val="00E34A56"/>
    <w:rsid w:val="00E35679"/>
    <w:rsid w:val="00E356E7"/>
    <w:rsid w:val="00E5031A"/>
    <w:rsid w:val="00E5532C"/>
    <w:rsid w:val="00E578B2"/>
    <w:rsid w:val="00E673A5"/>
    <w:rsid w:val="00E67BD6"/>
    <w:rsid w:val="00E7490A"/>
    <w:rsid w:val="00E77B3E"/>
    <w:rsid w:val="00E8039E"/>
    <w:rsid w:val="00E93F2A"/>
    <w:rsid w:val="00E94825"/>
    <w:rsid w:val="00EA1B1B"/>
    <w:rsid w:val="00EB11F9"/>
    <w:rsid w:val="00EB1FDD"/>
    <w:rsid w:val="00EB3C49"/>
    <w:rsid w:val="00EB4DCA"/>
    <w:rsid w:val="00EB73D5"/>
    <w:rsid w:val="00EC2167"/>
    <w:rsid w:val="00EC31C1"/>
    <w:rsid w:val="00EC3EC7"/>
    <w:rsid w:val="00EC560F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32568"/>
    <w:rsid w:val="00F33B60"/>
    <w:rsid w:val="00F36526"/>
    <w:rsid w:val="00F42CB9"/>
    <w:rsid w:val="00F57414"/>
    <w:rsid w:val="00F57D0F"/>
    <w:rsid w:val="00F61DFC"/>
    <w:rsid w:val="00F679CE"/>
    <w:rsid w:val="00F72303"/>
    <w:rsid w:val="00F75E16"/>
    <w:rsid w:val="00F76224"/>
    <w:rsid w:val="00F77F12"/>
    <w:rsid w:val="00F843C3"/>
    <w:rsid w:val="00F9344A"/>
    <w:rsid w:val="00F93562"/>
    <w:rsid w:val="00F9691C"/>
    <w:rsid w:val="00F969D1"/>
    <w:rsid w:val="00FA2A34"/>
    <w:rsid w:val="00FA6F7C"/>
    <w:rsid w:val="00FB4E91"/>
    <w:rsid w:val="00FB66E3"/>
    <w:rsid w:val="00FC07AD"/>
    <w:rsid w:val="00FD0006"/>
    <w:rsid w:val="00FD7F06"/>
    <w:rsid w:val="00FE00A3"/>
    <w:rsid w:val="00FE0A68"/>
    <w:rsid w:val="00FE1388"/>
    <w:rsid w:val="00FE2B1D"/>
    <w:rsid w:val="00FE2D5A"/>
    <w:rsid w:val="00FE3492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qFormat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qFormat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qFormat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7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  <w:style w:type="numbering" w:customStyle="1" w:styleId="WWNum1">
    <w:name w:val="WWNum1"/>
    <w:basedOn w:val="Bezlisty"/>
    <w:rsid w:val="00A11BF0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2CF4-FBA9-4E96-96B8-ADD7C6C2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2018-03-07T10:12:00Z</cp:lastPrinted>
  <dcterms:created xsi:type="dcterms:W3CDTF">2018-03-13T09:05:00Z</dcterms:created>
  <dcterms:modified xsi:type="dcterms:W3CDTF">2018-03-13T09:07:00Z</dcterms:modified>
</cp:coreProperties>
</file>